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69FE26" w14:textId="643518C3" w:rsidR="009278E8" w:rsidRDefault="009278E8" w:rsidP="00843A13">
      <w:pPr>
        <w:jc w:val="center"/>
        <w:rPr>
          <w:rFonts w:ascii="Times New Roman" w:eastAsia="黑体" w:hAnsi="黑体" w:cs="Times New Roman" w:hint="eastAsia"/>
          <w:sz w:val="28"/>
          <w:szCs w:val="28"/>
        </w:rPr>
      </w:pPr>
      <w:r>
        <w:rPr>
          <w:rFonts w:ascii="Times New Roman" w:eastAsia="黑体" w:hAnsi="黑体" w:cs="Times New Roman" w:hint="eastAsia"/>
          <w:sz w:val="28"/>
          <w:szCs w:val="28"/>
        </w:rPr>
        <w:t>第</w:t>
      </w:r>
      <w:r w:rsidR="003C3A25">
        <w:rPr>
          <w:rFonts w:ascii="Times New Roman" w:eastAsia="黑体" w:hAnsi="黑体" w:cs="Times New Roman" w:hint="eastAsia"/>
          <w:sz w:val="28"/>
          <w:szCs w:val="28"/>
        </w:rPr>
        <w:t>九</w:t>
      </w:r>
      <w:r>
        <w:rPr>
          <w:rFonts w:ascii="Times New Roman" w:eastAsia="黑体" w:hAnsi="黑体" w:cs="Times New Roman" w:hint="eastAsia"/>
          <w:sz w:val="28"/>
          <w:szCs w:val="28"/>
        </w:rPr>
        <w:t>届</w:t>
      </w:r>
      <w:r w:rsidRPr="00D1444D">
        <w:rPr>
          <w:rFonts w:ascii="Times New Roman" w:eastAsia="黑体" w:hAnsi="黑体" w:cs="Times New Roman"/>
          <w:sz w:val="28"/>
          <w:szCs w:val="28"/>
        </w:rPr>
        <w:t>北方工业大学</w:t>
      </w:r>
      <w:r>
        <w:rPr>
          <w:rFonts w:ascii="Times New Roman" w:eastAsia="黑体" w:hAnsi="黑体" w:cs="Times New Roman" w:hint="eastAsia"/>
          <w:sz w:val="28"/>
          <w:szCs w:val="28"/>
        </w:rPr>
        <w:t>（信息类）</w:t>
      </w:r>
      <w:r w:rsidRPr="00D1444D">
        <w:rPr>
          <w:rFonts w:ascii="Times New Roman" w:eastAsia="黑体" w:hAnsi="黑体" w:cs="Times New Roman" w:hint="eastAsia"/>
          <w:sz w:val="28"/>
          <w:szCs w:val="28"/>
        </w:rPr>
        <w:t>研究生</w:t>
      </w:r>
      <w:r>
        <w:rPr>
          <w:rFonts w:ascii="Times New Roman" w:eastAsia="黑体" w:hAnsi="黑体" w:cs="Times New Roman" w:hint="eastAsia"/>
          <w:sz w:val="28"/>
          <w:szCs w:val="28"/>
        </w:rPr>
        <w:t>学术</w:t>
      </w:r>
      <w:r w:rsidRPr="00D1444D">
        <w:rPr>
          <w:rFonts w:ascii="Times New Roman" w:eastAsia="黑体" w:hAnsi="黑体" w:cs="Times New Roman"/>
          <w:sz w:val="28"/>
          <w:szCs w:val="28"/>
        </w:rPr>
        <w:t>论坛</w:t>
      </w:r>
    </w:p>
    <w:p w14:paraId="7C47A97B" w14:textId="77777777" w:rsidR="00843A13" w:rsidRPr="009278E8" w:rsidRDefault="003D7C9F" w:rsidP="00843A13">
      <w:pPr>
        <w:jc w:val="center"/>
        <w:rPr>
          <w:rFonts w:ascii="Times New Roman" w:eastAsia="黑体" w:hAnsi="黑体" w:cs="Times New Roman" w:hint="eastAsia"/>
          <w:sz w:val="28"/>
          <w:szCs w:val="28"/>
        </w:rPr>
      </w:pPr>
      <w:r w:rsidRPr="009278E8">
        <w:rPr>
          <w:rFonts w:ascii="Times New Roman" w:eastAsia="黑体" w:hAnsi="黑体" w:cs="Times New Roman"/>
          <w:sz w:val="28"/>
          <w:szCs w:val="28"/>
        </w:rPr>
        <w:t>参展作品</w:t>
      </w:r>
      <w:r w:rsidR="00843A13" w:rsidRPr="009278E8">
        <w:rPr>
          <w:rFonts w:ascii="Times New Roman" w:eastAsia="黑体" w:hAnsi="黑体" w:cs="Times New Roman" w:hint="eastAsia"/>
          <w:sz w:val="28"/>
          <w:szCs w:val="28"/>
        </w:rPr>
        <w:t>要求及评分规则</w:t>
      </w:r>
    </w:p>
    <w:p w14:paraId="643DBDEE" w14:textId="77777777" w:rsidR="00106E3C" w:rsidRPr="00106E3C" w:rsidRDefault="00106E3C" w:rsidP="00843A13">
      <w:pPr>
        <w:jc w:val="center"/>
        <w:rPr>
          <w:rFonts w:ascii="Times New Roman" w:eastAsia="楷体" w:hAnsi="Times New Roman"/>
          <w:b/>
          <w:szCs w:val="21"/>
        </w:rPr>
      </w:pPr>
    </w:p>
    <w:p w14:paraId="2FAC432E" w14:textId="18F5D552" w:rsidR="003D7C9F" w:rsidRPr="00002BB2" w:rsidRDefault="00106E3C" w:rsidP="00D8701D">
      <w:pPr>
        <w:rPr>
          <w:rFonts w:asciiTheme="minorEastAsia" w:hAnsiTheme="minorEastAsia" w:hint="eastAsia"/>
          <w:sz w:val="24"/>
          <w:szCs w:val="28"/>
        </w:rPr>
      </w:pPr>
      <w:r w:rsidRPr="00002BB2">
        <w:rPr>
          <w:rFonts w:asciiTheme="minorEastAsia" w:hAnsiTheme="minorEastAsia" w:hint="eastAsia"/>
        </w:rPr>
        <w:t xml:space="preserve"> </w:t>
      </w:r>
      <w:r w:rsidRPr="00002BB2">
        <w:rPr>
          <w:rFonts w:asciiTheme="minorEastAsia" w:hAnsiTheme="minorEastAsia" w:hint="eastAsia"/>
          <w:sz w:val="24"/>
          <w:szCs w:val="28"/>
        </w:rPr>
        <w:t xml:space="preserve">  </w:t>
      </w:r>
      <w:r w:rsidR="003D7C9F" w:rsidRPr="00002BB2">
        <w:rPr>
          <w:rFonts w:asciiTheme="minorEastAsia" w:hAnsiTheme="minorEastAsia"/>
          <w:sz w:val="24"/>
          <w:szCs w:val="28"/>
        </w:rPr>
        <w:t>参展作品作者</w:t>
      </w:r>
      <w:r w:rsidR="009278E8" w:rsidRPr="00002BB2">
        <w:rPr>
          <w:rFonts w:asciiTheme="minorEastAsia" w:hAnsiTheme="minorEastAsia" w:hint="eastAsia"/>
          <w:sz w:val="24"/>
          <w:szCs w:val="28"/>
        </w:rPr>
        <w:t>须</w:t>
      </w:r>
      <w:r w:rsidR="003D7C9F" w:rsidRPr="00002BB2">
        <w:rPr>
          <w:rFonts w:asciiTheme="minorEastAsia" w:hAnsiTheme="minorEastAsia"/>
          <w:sz w:val="24"/>
          <w:szCs w:val="28"/>
        </w:rPr>
        <w:t>为</w:t>
      </w:r>
      <w:r w:rsidR="007739ED" w:rsidRPr="00002BB2">
        <w:rPr>
          <w:rFonts w:asciiTheme="minorEastAsia" w:hAnsiTheme="minorEastAsia" w:hint="eastAsia"/>
          <w:sz w:val="24"/>
          <w:szCs w:val="28"/>
        </w:rPr>
        <w:t>本</w:t>
      </w:r>
      <w:r w:rsidR="009278E8" w:rsidRPr="00002BB2">
        <w:rPr>
          <w:rFonts w:asciiTheme="minorEastAsia" w:hAnsiTheme="minorEastAsia" w:hint="eastAsia"/>
          <w:sz w:val="24"/>
          <w:szCs w:val="28"/>
        </w:rPr>
        <w:t>校在校研究生</w:t>
      </w:r>
      <w:r w:rsidR="003D7C9F" w:rsidRPr="00002BB2">
        <w:rPr>
          <w:rFonts w:asciiTheme="minorEastAsia" w:hAnsiTheme="minorEastAsia"/>
          <w:sz w:val="24"/>
          <w:szCs w:val="28"/>
        </w:rPr>
        <w:t>。</w:t>
      </w:r>
    </w:p>
    <w:p w14:paraId="065D98B8" w14:textId="77777777" w:rsidR="00317958" w:rsidRPr="00002BB2" w:rsidRDefault="00317958" w:rsidP="003A2ADB">
      <w:pPr>
        <w:rPr>
          <w:rFonts w:asciiTheme="minorEastAsia" w:hAnsiTheme="minorEastAsia" w:hint="eastAsia"/>
          <w:b/>
          <w:sz w:val="24"/>
          <w:szCs w:val="28"/>
        </w:rPr>
      </w:pPr>
    </w:p>
    <w:p w14:paraId="7E9A0EE1" w14:textId="4D31B0EF" w:rsidR="003A2ADB" w:rsidRPr="00002BB2" w:rsidRDefault="003A2ADB" w:rsidP="003A2ADB">
      <w:pPr>
        <w:rPr>
          <w:rFonts w:asciiTheme="minorEastAsia" w:hAnsiTheme="minorEastAsia" w:hint="eastAsia"/>
          <w:b/>
          <w:sz w:val="24"/>
          <w:szCs w:val="28"/>
        </w:rPr>
      </w:pPr>
      <w:r w:rsidRPr="00002BB2">
        <w:rPr>
          <w:rFonts w:asciiTheme="minorEastAsia" w:hAnsiTheme="minorEastAsia" w:hint="eastAsia"/>
          <w:b/>
          <w:sz w:val="24"/>
          <w:szCs w:val="28"/>
        </w:rPr>
        <w:t>一、</w:t>
      </w:r>
      <w:r w:rsidRPr="00002BB2">
        <w:rPr>
          <w:rFonts w:asciiTheme="minorEastAsia" w:hAnsiTheme="minorEastAsia"/>
          <w:b/>
          <w:sz w:val="24"/>
          <w:szCs w:val="28"/>
        </w:rPr>
        <w:t>作品</w:t>
      </w:r>
      <w:r w:rsidRPr="00002BB2">
        <w:rPr>
          <w:rFonts w:asciiTheme="minorEastAsia" w:hAnsiTheme="minorEastAsia" w:hint="eastAsia"/>
          <w:b/>
          <w:sz w:val="24"/>
          <w:szCs w:val="28"/>
        </w:rPr>
        <w:t>要求</w:t>
      </w:r>
    </w:p>
    <w:p w14:paraId="7739BF67" w14:textId="46F393A4" w:rsidR="003A2ADB" w:rsidRPr="00002BB2" w:rsidRDefault="00431DF3" w:rsidP="0096250B">
      <w:pPr>
        <w:ind w:firstLineChars="200" w:firstLine="480"/>
        <w:outlineLvl w:val="0"/>
        <w:rPr>
          <w:rFonts w:asciiTheme="minorEastAsia" w:hAnsiTheme="minorEastAsia" w:hint="eastAsia"/>
          <w:sz w:val="24"/>
          <w:szCs w:val="28"/>
        </w:rPr>
      </w:pPr>
      <w:r w:rsidRPr="00002BB2">
        <w:rPr>
          <w:rFonts w:asciiTheme="minorEastAsia" w:hAnsiTheme="minorEastAsia" w:hint="eastAsia"/>
          <w:sz w:val="24"/>
          <w:szCs w:val="28"/>
        </w:rPr>
        <w:t>（1）</w:t>
      </w:r>
      <w:r w:rsidR="00D30701" w:rsidRPr="00002BB2">
        <w:rPr>
          <w:rFonts w:asciiTheme="minorEastAsia" w:hAnsiTheme="minorEastAsia" w:hint="eastAsia"/>
          <w:sz w:val="24"/>
          <w:szCs w:val="28"/>
        </w:rPr>
        <w:t>研究</w:t>
      </w:r>
      <w:r w:rsidR="003A2ADB" w:rsidRPr="00002BB2">
        <w:rPr>
          <w:rFonts w:asciiTheme="minorEastAsia" w:hAnsiTheme="minorEastAsia"/>
          <w:sz w:val="24"/>
          <w:szCs w:val="28"/>
        </w:rPr>
        <w:t>参赛作品</w:t>
      </w:r>
      <w:r w:rsidR="00D9203A" w:rsidRPr="00002BB2">
        <w:rPr>
          <w:rFonts w:asciiTheme="minorEastAsia" w:hAnsiTheme="minorEastAsia" w:hint="eastAsia"/>
          <w:sz w:val="24"/>
          <w:szCs w:val="28"/>
        </w:rPr>
        <w:t>类别</w:t>
      </w:r>
      <w:r w:rsidR="00B67FD0" w:rsidRPr="00002BB2">
        <w:rPr>
          <w:rFonts w:asciiTheme="minorEastAsia" w:hAnsiTheme="minorEastAsia" w:hint="eastAsia"/>
          <w:sz w:val="24"/>
          <w:szCs w:val="28"/>
        </w:rPr>
        <w:t>分</w:t>
      </w:r>
      <w:r w:rsidR="002D0E5E">
        <w:rPr>
          <w:rFonts w:asciiTheme="minorEastAsia" w:hAnsiTheme="minorEastAsia" w:hint="eastAsia"/>
          <w:sz w:val="24"/>
          <w:szCs w:val="28"/>
        </w:rPr>
        <w:t>两</w:t>
      </w:r>
      <w:r w:rsidR="00B67FD0" w:rsidRPr="00002BB2">
        <w:rPr>
          <w:rFonts w:asciiTheme="minorEastAsia" w:hAnsiTheme="minorEastAsia" w:hint="eastAsia"/>
          <w:sz w:val="24"/>
          <w:szCs w:val="28"/>
        </w:rPr>
        <w:t>个赛道，分别评选</w:t>
      </w:r>
      <w:r w:rsidR="00D9203A" w:rsidRPr="00002BB2">
        <w:rPr>
          <w:rFonts w:asciiTheme="minorEastAsia" w:hAnsiTheme="minorEastAsia" w:hint="eastAsia"/>
          <w:sz w:val="24"/>
          <w:szCs w:val="28"/>
        </w:rPr>
        <w:t>：</w:t>
      </w:r>
      <w:r w:rsidR="00B67FD0" w:rsidRPr="00002BB2">
        <w:rPr>
          <w:rFonts w:asciiTheme="minorEastAsia" w:hAnsiTheme="minorEastAsia"/>
          <w:sz w:val="24"/>
          <w:szCs w:val="28"/>
        </w:rPr>
        <w:t xml:space="preserve"> </w:t>
      </w:r>
    </w:p>
    <w:p w14:paraId="1C09FA59" w14:textId="1E1A2421" w:rsidR="00E63AA6" w:rsidRPr="00002BB2" w:rsidRDefault="00E63AA6" w:rsidP="00002BB2">
      <w:pPr>
        <w:widowControl/>
        <w:spacing w:line="317" w:lineRule="atLeast"/>
        <w:ind w:firstLine="400"/>
        <w:jc w:val="left"/>
        <w:rPr>
          <w:rFonts w:asciiTheme="minorEastAsia" w:hAnsiTheme="minorEastAsia" w:cs="Arial" w:hint="eastAsia"/>
          <w:kern w:val="0"/>
          <w:sz w:val="24"/>
        </w:rPr>
      </w:pPr>
      <w:r w:rsidRPr="00002BB2">
        <w:rPr>
          <w:rFonts w:asciiTheme="minorEastAsia" w:hAnsiTheme="minorEastAsia" w:cs="Arial" w:hint="eastAsia"/>
          <w:kern w:val="0"/>
          <w:sz w:val="24"/>
        </w:rPr>
        <w:t>A 科技竞赛类作品(未来作为参加挑战杯等竞赛的候选作品)</w:t>
      </w:r>
      <w:r w:rsidR="00002BB2">
        <w:rPr>
          <w:rFonts w:asciiTheme="minorEastAsia" w:hAnsiTheme="minorEastAsia" w:cs="Arial" w:hint="eastAsia"/>
          <w:kern w:val="0"/>
          <w:sz w:val="24"/>
        </w:rPr>
        <w:t>，或者</w:t>
      </w:r>
      <w:r w:rsidRPr="00002BB2">
        <w:rPr>
          <w:rFonts w:asciiTheme="minorEastAsia" w:hAnsiTheme="minorEastAsia" w:cs="Arial" w:hint="eastAsia"/>
          <w:kern w:val="0"/>
          <w:sz w:val="24"/>
        </w:rPr>
        <w:t xml:space="preserve">互动展示类作品(可线上线下展示，鼓励有实物或互动性强的作品) </w:t>
      </w:r>
    </w:p>
    <w:p w14:paraId="5D602419" w14:textId="5B5EED8C" w:rsidR="00056DE6" w:rsidRPr="00002BB2" w:rsidRDefault="00002BB2" w:rsidP="007B40D9">
      <w:pPr>
        <w:widowControl/>
        <w:spacing w:line="317" w:lineRule="atLeast"/>
        <w:ind w:firstLine="400"/>
        <w:jc w:val="left"/>
        <w:rPr>
          <w:rFonts w:asciiTheme="minorEastAsia" w:hAnsiTheme="minorEastAsia" w:cs="Arial" w:hint="eastAsia"/>
          <w:kern w:val="0"/>
          <w:sz w:val="24"/>
        </w:rPr>
      </w:pPr>
      <w:r>
        <w:rPr>
          <w:rFonts w:asciiTheme="minorEastAsia" w:hAnsiTheme="minorEastAsia" w:cs="Arial" w:hint="eastAsia"/>
          <w:kern w:val="0"/>
          <w:sz w:val="24"/>
        </w:rPr>
        <w:t>B</w:t>
      </w:r>
      <w:r w:rsidR="00E63AA6" w:rsidRPr="00002BB2">
        <w:rPr>
          <w:rFonts w:asciiTheme="minorEastAsia" w:hAnsiTheme="minorEastAsia" w:cs="Arial" w:hint="eastAsia"/>
          <w:kern w:val="0"/>
          <w:sz w:val="24"/>
        </w:rPr>
        <w:t xml:space="preserve"> 学术研究类作品</w:t>
      </w:r>
    </w:p>
    <w:p w14:paraId="72B3CBD4" w14:textId="0EB553E5" w:rsidR="003D7C9F" w:rsidRPr="00002BB2" w:rsidRDefault="003A2ADB" w:rsidP="003D7C9F">
      <w:pPr>
        <w:rPr>
          <w:rFonts w:asciiTheme="minorEastAsia" w:hAnsiTheme="minorEastAsia" w:hint="eastAsia"/>
          <w:b/>
          <w:sz w:val="24"/>
          <w:szCs w:val="28"/>
        </w:rPr>
      </w:pPr>
      <w:r w:rsidRPr="00002BB2">
        <w:rPr>
          <w:rFonts w:asciiTheme="minorEastAsia" w:hAnsiTheme="minorEastAsia" w:hint="eastAsia"/>
          <w:b/>
          <w:sz w:val="24"/>
          <w:szCs w:val="28"/>
        </w:rPr>
        <w:t>二</w:t>
      </w:r>
      <w:r w:rsidR="003D7C9F" w:rsidRPr="00002BB2">
        <w:rPr>
          <w:rFonts w:asciiTheme="minorEastAsia" w:hAnsiTheme="minorEastAsia" w:hint="eastAsia"/>
          <w:b/>
          <w:sz w:val="24"/>
          <w:szCs w:val="28"/>
        </w:rPr>
        <w:t>、评选说明</w:t>
      </w:r>
    </w:p>
    <w:p w14:paraId="25D38497" w14:textId="77777777" w:rsidR="00C47A42" w:rsidRDefault="0004169F" w:rsidP="007B40D9">
      <w:pPr>
        <w:widowControl/>
        <w:spacing w:line="317" w:lineRule="atLeast"/>
        <w:ind w:firstLine="400"/>
        <w:jc w:val="left"/>
        <w:rPr>
          <w:rFonts w:asciiTheme="minorEastAsia" w:hAnsiTheme="minorEastAsia" w:cs="Arial" w:hint="eastAsia"/>
          <w:kern w:val="0"/>
          <w:sz w:val="24"/>
          <w:szCs w:val="28"/>
        </w:rPr>
      </w:pPr>
      <w:r w:rsidRPr="00002BB2">
        <w:rPr>
          <w:rFonts w:asciiTheme="minorEastAsia" w:hAnsiTheme="minorEastAsia"/>
          <w:sz w:val="24"/>
          <w:szCs w:val="28"/>
        </w:rPr>
        <w:t>1</w:t>
      </w:r>
      <w:r w:rsidR="00B51F78" w:rsidRPr="00002BB2">
        <w:rPr>
          <w:rFonts w:asciiTheme="minorEastAsia" w:hAnsiTheme="minorEastAsia" w:hint="eastAsia"/>
          <w:sz w:val="24"/>
          <w:szCs w:val="28"/>
        </w:rPr>
        <w:t>.</w:t>
      </w:r>
      <w:r w:rsidR="00345C9D" w:rsidRPr="00002BB2">
        <w:rPr>
          <w:rFonts w:asciiTheme="minorEastAsia" w:hAnsiTheme="minorEastAsia" w:hint="eastAsia"/>
          <w:sz w:val="24"/>
          <w:szCs w:val="28"/>
        </w:rPr>
        <w:t>作品</w:t>
      </w:r>
      <w:r w:rsidR="00B51F78" w:rsidRPr="00002BB2">
        <w:rPr>
          <w:rFonts w:asciiTheme="minorEastAsia" w:hAnsiTheme="minorEastAsia" w:cs="Arial" w:hint="eastAsia"/>
          <w:kern w:val="0"/>
          <w:sz w:val="24"/>
        </w:rPr>
        <w:t>评</w:t>
      </w:r>
      <w:r w:rsidR="00164A86" w:rsidRPr="00002BB2">
        <w:rPr>
          <w:rFonts w:asciiTheme="minorEastAsia" w:hAnsiTheme="minorEastAsia" w:cs="Arial" w:hint="eastAsia"/>
          <w:kern w:val="0"/>
          <w:sz w:val="24"/>
        </w:rPr>
        <w:t>审</w:t>
      </w:r>
      <w:r w:rsidR="00B51F78" w:rsidRPr="00002BB2">
        <w:rPr>
          <w:rFonts w:asciiTheme="minorEastAsia" w:hAnsiTheme="minorEastAsia" w:cs="Arial" w:hint="eastAsia"/>
          <w:kern w:val="0"/>
          <w:sz w:val="24"/>
        </w:rPr>
        <w:t>分两轮进行，第一轮</w:t>
      </w:r>
      <w:r w:rsidR="00C0082E" w:rsidRPr="00002BB2">
        <w:rPr>
          <w:rFonts w:asciiTheme="minorEastAsia" w:hAnsiTheme="minorEastAsia" w:cs="Arial" w:hint="eastAsia"/>
          <w:kern w:val="0"/>
          <w:sz w:val="24"/>
        </w:rPr>
        <w:t>初评，由</w:t>
      </w:r>
      <w:r w:rsidR="00C50D0A" w:rsidRPr="00002BB2">
        <w:rPr>
          <w:rFonts w:asciiTheme="minorEastAsia" w:hAnsiTheme="minorEastAsia" w:cs="Arial" w:hint="eastAsia"/>
          <w:kern w:val="0"/>
          <w:sz w:val="24"/>
        </w:rPr>
        <w:t>大众评委</w:t>
      </w:r>
      <w:r w:rsidR="00C0082E" w:rsidRPr="00002BB2">
        <w:rPr>
          <w:rFonts w:asciiTheme="minorEastAsia" w:hAnsiTheme="minorEastAsia" w:cs="Arial" w:hint="eastAsia"/>
          <w:kern w:val="0"/>
          <w:sz w:val="24"/>
        </w:rPr>
        <w:t>根据提交作品</w:t>
      </w:r>
      <w:r w:rsidR="0029520C" w:rsidRPr="00002BB2">
        <w:rPr>
          <w:rFonts w:asciiTheme="minorEastAsia" w:hAnsiTheme="minorEastAsia" w:cs="Arial" w:hint="eastAsia"/>
          <w:kern w:val="0"/>
          <w:sz w:val="24"/>
        </w:rPr>
        <w:t>的</w:t>
      </w:r>
      <w:r w:rsidR="00C50D0A" w:rsidRPr="00002BB2">
        <w:rPr>
          <w:rFonts w:asciiTheme="minorEastAsia" w:hAnsiTheme="minorEastAsia" w:cs="Arial" w:hint="eastAsia"/>
          <w:kern w:val="0"/>
          <w:sz w:val="24"/>
        </w:rPr>
        <w:t>视频展示</w:t>
      </w:r>
      <w:r w:rsidR="00C0082E" w:rsidRPr="00002BB2">
        <w:rPr>
          <w:rFonts w:asciiTheme="minorEastAsia" w:hAnsiTheme="minorEastAsia" w:cs="Arial" w:hint="eastAsia"/>
          <w:kern w:val="0"/>
          <w:sz w:val="24"/>
        </w:rPr>
        <w:t>进行打分</w:t>
      </w:r>
      <w:r w:rsidR="00264124" w:rsidRPr="00002BB2">
        <w:rPr>
          <w:rFonts w:asciiTheme="minorEastAsia" w:hAnsiTheme="minorEastAsia" w:cs="Arial" w:hint="eastAsia"/>
          <w:kern w:val="0"/>
          <w:sz w:val="24"/>
        </w:rPr>
        <w:t>；</w:t>
      </w:r>
      <w:r w:rsidR="00C0082E" w:rsidRPr="00002BB2">
        <w:rPr>
          <w:rFonts w:asciiTheme="minorEastAsia" w:hAnsiTheme="minorEastAsia" w:cs="Arial" w:hint="eastAsia"/>
          <w:kern w:val="0"/>
          <w:sz w:val="24"/>
        </w:rPr>
        <w:t>第二轮</w:t>
      </w:r>
      <w:r w:rsidR="00B51F78" w:rsidRPr="00002BB2">
        <w:rPr>
          <w:rFonts w:asciiTheme="minorEastAsia" w:hAnsiTheme="minorEastAsia" w:cs="Arial" w:hint="eastAsia"/>
          <w:kern w:val="0"/>
          <w:sz w:val="24"/>
          <w:szCs w:val="28"/>
        </w:rPr>
        <w:t>现场</w:t>
      </w:r>
      <w:r w:rsidR="00987FC9" w:rsidRPr="00002BB2">
        <w:rPr>
          <w:rFonts w:asciiTheme="minorEastAsia" w:hAnsiTheme="minorEastAsia" w:cs="Arial" w:hint="eastAsia"/>
          <w:kern w:val="0"/>
          <w:sz w:val="24"/>
          <w:szCs w:val="28"/>
        </w:rPr>
        <w:t>评定环节</w:t>
      </w:r>
      <w:r w:rsidR="00C0082E" w:rsidRPr="00002BB2">
        <w:rPr>
          <w:rFonts w:asciiTheme="minorEastAsia" w:hAnsiTheme="minorEastAsia" w:cs="Arial" w:hint="eastAsia"/>
          <w:kern w:val="0"/>
          <w:sz w:val="24"/>
          <w:szCs w:val="28"/>
        </w:rPr>
        <w:t>，</w:t>
      </w:r>
      <w:r w:rsidR="00987FC9" w:rsidRPr="00002BB2">
        <w:rPr>
          <w:rFonts w:asciiTheme="minorEastAsia" w:hAnsiTheme="minorEastAsia" w:cs="Arial" w:hint="eastAsia"/>
          <w:kern w:val="0"/>
          <w:sz w:val="24"/>
          <w:szCs w:val="28"/>
        </w:rPr>
        <w:t>主要以</w:t>
      </w:r>
      <w:r w:rsidR="004D2D71" w:rsidRPr="00002BB2">
        <w:rPr>
          <w:rFonts w:asciiTheme="minorEastAsia" w:hAnsiTheme="minorEastAsia" w:cs="Arial" w:hint="eastAsia"/>
          <w:kern w:val="0"/>
          <w:sz w:val="24"/>
          <w:szCs w:val="28"/>
        </w:rPr>
        <w:t>实物、</w:t>
      </w:r>
      <w:r w:rsidR="00987FC9" w:rsidRPr="00002BB2">
        <w:rPr>
          <w:rFonts w:asciiTheme="minorEastAsia" w:hAnsiTheme="minorEastAsia" w:cs="Arial" w:hint="eastAsia"/>
          <w:kern w:val="0"/>
          <w:sz w:val="24"/>
          <w:szCs w:val="28"/>
        </w:rPr>
        <w:t>展板形式</w:t>
      </w:r>
      <w:r w:rsidR="004D2D71" w:rsidRPr="00002BB2">
        <w:rPr>
          <w:rFonts w:asciiTheme="minorEastAsia" w:hAnsiTheme="minorEastAsia" w:cs="Arial" w:hint="eastAsia"/>
          <w:kern w:val="0"/>
          <w:sz w:val="24"/>
          <w:szCs w:val="28"/>
        </w:rPr>
        <w:t>，</w:t>
      </w:r>
      <w:r w:rsidR="008D39C8" w:rsidRPr="00002BB2">
        <w:rPr>
          <w:rFonts w:asciiTheme="minorEastAsia" w:hAnsiTheme="minorEastAsia" w:cs="Arial" w:hint="eastAsia"/>
          <w:kern w:val="0"/>
          <w:sz w:val="24"/>
          <w:szCs w:val="28"/>
        </w:rPr>
        <w:t>评审专家</w:t>
      </w:r>
      <w:r w:rsidR="00C0082E" w:rsidRPr="00002BB2">
        <w:rPr>
          <w:rFonts w:asciiTheme="minorEastAsia" w:hAnsiTheme="minorEastAsia" w:cs="Arial" w:hint="eastAsia"/>
          <w:kern w:val="0"/>
          <w:sz w:val="24"/>
          <w:szCs w:val="28"/>
        </w:rPr>
        <w:t>根据申报人现场答辩情况</w:t>
      </w:r>
      <w:r w:rsidR="00B51F78" w:rsidRPr="00002BB2">
        <w:rPr>
          <w:rFonts w:asciiTheme="minorEastAsia" w:hAnsiTheme="minorEastAsia" w:cs="Arial" w:hint="eastAsia"/>
          <w:kern w:val="0"/>
          <w:sz w:val="24"/>
          <w:szCs w:val="28"/>
        </w:rPr>
        <w:t>评选</w:t>
      </w:r>
      <w:r w:rsidR="008D39C8" w:rsidRPr="00002BB2">
        <w:rPr>
          <w:rFonts w:asciiTheme="minorEastAsia" w:hAnsiTheme="minorEastAsia" w:cs="Arial" w:hint="eastAsia"/>
          <w:kern w:val="0"/>
          <w:sz w:val="24"/>
          <w:szCs w:val="28"/>
        </w:rPr>
        <w:t>。</w:t>
      </w:r>
    </w:p>
    <w:p w14:paraId="0071A71F" w14:textId="6D530AD5" w:rsidR="00E41FA8" w:rsidRPr="00002BB2" w:rsidRDefault="008D39C8" w:rsidP="007B40D9">
      <w:pPr>
        <w:widowControl/>
        <w:spacing w:line="317" w:lineRule="atLeast"/>
        <w:ind w:firstLine="400"/>
        <w:jc w:val="left"/>
        <w:rPr>
          <w:rFonts w:asciiTheme="minorEastAsia" w:hAnsiTheme="minorEastAsia" w:cs="Arial" w:hint="eastAsia"/>
          <w:kern w:val="0"/>
          <w:sz w:val="24"/>
          <w:szCs w:val="28"/>
        </w:rPr>
      </w:pPr>
      <w:r w:rsidRPr="00002BB2">
        <w:rPr>
          <w:rFonts w:asciiTheme="minorEastAsia" w:hAnsiTheme="minorEastAsia" w:hint="eastAsia"/>
          <w:sz w:val="24"/>
          <w:szCs w:val="32"/>
        </w:rPr>
        <w:t>本次活动评分实行100分制，第一轮大众评委评分占比5</w:t>
      </w:r>
      <w:r w:rsidRPr="00002BB2">
        <w:rPr>
          <w:rFonts w:asciiTheme="minorEastAsia" w:hAnsiTheme="minorEastAsia"/>
          <w:sz w:val="24"/>
          <w:szCs w:val="32"/>
        </w:rPr>
        <w:t>0</w:t>
      </w:r>
      <w:r w:rsidRPr="00002BB2">
        <w:rPr>
          <w:rFonts w:asciiTheme="minorEastAsia" w:hAnsiTheme="minorEastAsia" w:hint="eastAsia"/>
          <w:sz w:val="24"/>
          <w:szCs w:val="32"/>
        </w:rPr>
        <w:t>%，第二轮专家评分占比5</w:t>
      </w:r>
      <w:r w:rsidRPr="00002BB2">
        <w:rPr>
          <w:rFonts w:asciiTheme="minorEastAsia" w:hAnsiTheme="minorEastAsia"/>
          <w:sz w:val="24"/>
          <w:szCs w:val="32"/>
        </w:rPr>
        <w:t>0</w:t>
      </w:r>
      <w:r w:rsidRPr="00002BB2">
        <w:rPr>
          <w:rFonts w:asciiTheme="minorEastAsia" w:hAnsiTheme="minorEastAsia" w:hint="eastAsia"/>
          <w:sz w:val="24"/>
          <w:szCs w:val="32"/>
        </w:rPr>
        <w:t>%；</w:t>
      </w:r>
    </w:p>
    <w:p w14:paraId="2837180D" w14:textId="12A1F4DB" w:rsidR="0098620C" w:rsidRPr="00002BB2" w:rsidRDefault="00C47A42" w:rsidP="00B51F78">
      <w:pPr>
        <w:widowControl/>
        <w:spacing w:line="317" w:lineRule="atLeast"/>
        <w:ind w:firstLine="400"/>
        <w:jc w:val="left"/>
        <w:rPr>
          <w:rFonts w:asciiTheme="minorEastAsia" w:hAnsiTheme="minorEastAsia" w:cs="Arial" w:hint="eastAsia"/>
          <w:kern w:val="0"/>
          <w:sz w:val="24"/>
          <w:szCs w:val="20"/>
        </w:rPr>
      </w:pPr>
      <w:r>
        <w:rPr>
          <w:rFonts w:asciiTheme="minorEastAsia" w:hAnsiTheme="minorEastAsia" w:cs="Arial" w:hint="eastAsia"/>
          <w:kern w:val="0"/>
          <w:sz w:val="24"/>
          <w:szCs w:val="28"/>
        </w:rPr>
        <w:t>2</w:t>
      </w:r>
      <w:r w:rsidR="00E41FA8" w:rsidRPr="00002BB2">
        <w:rPr>
          <w:rFonts w:asciiTheme="minorEastAsia" w:hAnsiTheme="minorEastAsia" w:cs="Arial"/>
          <w:kern w:val="0"/>
          <w:sz w:val="24"/>
          <w:szCs w:val="28"/>
        </w:rPr>
        <w:t>.</w:t>
      </w:r>
      <w:r w:rsidR="008D39C8" w:rsidRPr="00002BB2">
        <w:rPr>
          <w:rFonts w:asciiTheme="minorEastAsia" w:hAnsiTheme="minorEastAsia" w:cs="Arial" w:hint="eastAsia"/>
          <w:kern w:val="0"/>
          <w:sz w:val="24"/>
          <w:szCs w:val="28"/>
        </w:rPr>
        <w:t>获奖</w:t>
      </w:r>
      <w:r w:rsidR="009B30C6" w:rsidRPr="00002BB2">
        <w:rPr>
          <w:rFonts w:asciiTheme="minorEastAsia" w:hAnsiTheme="minorEastAsia" w:cs="Arial" w:hint="eastAsia"/>
          <w:kern w:val="0"/>
          <w:sz w:val="24"/>
          <w:szCs w:val="28"/>
        </w:rPr>
        <w:t>比例控制：</w:t>
      </w:r>
      <w:r w:rsidR="002F5086" w:rsidRPr="00002BB2">
        <w:rPr>
          <w:rFonts w:asciiTheme="minorEastAsia" w:hAnsiTheme="minorEastAsia" w:cs="Arial" w:hint="eastAsia"/>
          <w:kern w:val="0"/>
          <w:sz w:val="24"/>
          <w:szCs w:val="28"/>
        </w:rPr>
        <w:t>按照</w:t>
      </w:r>
      <w:r w:rsidR="00AA5F75" w:rsidRPr="00002BB2">
        <w:rPr>
          <w:rFonts w:asciiTheme="minorEastAsia" w:hAnsiTheme="minorEastAsia" w:cs="Arial" w:hint="eastAsia"/>
          <w:kern w:val="0"/>
          <w:sz w:val="24"/>
          <w:szCs w:val="28"/>
        </w:rPr>
        <w:t>不同</w:t>
      </w:r>
      <w:r w:rsidR="002F5086" w:rsidRPr="00002BB2">
        <w:rPr>
          <w:rFonts w:asciiTheme="minorEastAsia" w:hAnsiTheme="minorEastAsia" w:cs="Arial" w:hint="eastAsia"/>
          <w:kern w:val="0"/>
          <w:sz w:val="24"/>
          <w:szCs w:val="28"/>
        </w:rPr>
        <w:t>类型分赛道独立评选，其中</w:t>
      </w:r>
      <w:r w:rsidR="009B30C6" w:rsidRPr="00002BB2">
        <w:rPr>
          <w:rFonts w:asciiTheme="minorEastAsia" w:hAnsiTheme="minorEastAsia" w:cs="Arial" w:hint="eastAsia"/>
          <w:kern w:val="0"/>
          <w:sz w:val="24"/>
          <w:szCs w:val="28"/>
        </w:rPr>
        <w:t>一等奖</w:t>
      </w:r>
      <w:r w:rsidR="00DC0944" w:rsidRPr="00002BB2">
        <w:rPr>
          <w:rFonts w:asciiTheme="minorEastAsia" w:hAnsiTheme="minorEastAsia" w:cs="Arial"/>
          <w:kern w:val="0"/>
          <w:sz w:val="24"/>
          <w:szCs w:val="28"/>
        </w:rPr>
        <w:t>1</w:t>
      </w:r>
      <w:r w:rsidR="009B30C6" w:rsidRPr="00002BB2">
        <w:rPr>
          <w:rFonts w:asciiTheme="minorEastAsia" w:hAnsiTheme="minorEastAsia" w:cs="Arial"/>
          <w:kern w:val="0"/>
          <w:sz w:val="24"/>
          <w:szCs w:val="28"/>
        </w:rPr>
        <w:t>0%</w:t>
      </w:r>
      <w:r w:rsidR="009B30C6" w:rsidRPr="00002BB2">
        <w:rPr>
          <w:rFonts w:asciiTheme="minorEastAsia" w:hAnsiTheme="minorEastAsia" w:cs="Arial" w:hint="eastAsia"/>
          <w:kern w:val="0"/>
          <w:sz w:val="24"/>
          <w:szCs w:val="28"/>
        </w:rPr>
        <w:t>；二等奖</w:t>
      </w:r>
      <w:r w:rsidR="00A443BD" w:rsidRPr="00002BB2">
        <w:rPr>
          <w:rFonts w:asciiTheme="minorEastAsia" w:hAnsiTheme="minorEastAsia" w:cs="Arial" w:hint="eastAsia"/>
          <w:kern w:val="0"/>
          <w:sz w:val="24"/>
          <w:szCs w:val="28"/>
        </w:rPr>
        <w:t>2</w:t>
      </w:r>
      <w:r w:rsidR="009B30C6" w:rsidRPr="00002BB2">
        <w:rPr>
          <w:rFonts w:asciiTheme="minorEastAsia" w:hAnsiTheme="minorEastAsia" w:cs="Arial"/>
          <w:kern w:val="0"/>
          <w:sz w:val="24"/>
          <w:szCs w:val="28"/>
        </w:rPr>
        <w:t>0%</w:t>
      </w:r>
      <w:r w:rsidR="009B30C6" w:rsidRPr="00002BB2">
        <w:rPr>
          <w:rFonts w:asciiTheme="minorEastAsia" w:hAnsiTheme="minorEastAsia" w:cs="Arial" w:hint="eastAsia"/>
          <w:kern w:val="0"/>
          <w:sz w:val="24"/>
          <w:szCs w:val="28"/>
        </w:rPr>
        <w:t>；三等奖</w:t>
      </w:r>
      <w:r w:rsidR="00A443BD" w:rsidRPr="00002BB2">
        <w:rPr>
          <w:rFonts w:asciiTheme="minorEastAsia" w:hAnsiTheme="minorEastAsia" w:cs="Arial"/>
          <w:kern w:val="0"/>
          <w:sz w:val="24"/>
          <w:szCs w:val="28"/>
        </w:rPr>
        <w:t>3</w:t>
      </w:r>
      <w:r w:rsidR="009B30C6" w:rsidRPr="00002BB2">
        <w:rPr>
          <w:rFonts w:asciiTheme="minorEastAsia" w:hAnsiTheme="minorEastAsia" w:cs="Arial"/>
          <w:kern w:val="0"/>
          <w:sz w:val="24"/>
          <w:szCs w:val="28"/>
        </w:rPr>
        <w:t>0%</w:t>
      </w:r>
      <w:r w:rsidR="004F74F8" w:rsidRPr="00002BB2">
        <w:rPr>
          <w:rFonts w:asciiTheme="minorEastAsia" w:hAnsiTheme="minorEastAsia" w:cs="Arial" w:hint="eastAsia"/>
          <w:kern w:val="0"/>
          <w:sz w:val="24"/>
          <w:szCs w:val="28"/>
        </w:rPr>
        <w:t>；</w:t>
      </w:r>
      <w:r w:rsidR="00987FC9" w:rsidRPr="00002BB2">
        <w:rPr>
          <w:rFonts w:asciiTheme="minorEastAsia" w:hAnsiTheme="minorEastAsia" w:cs="Arial" w:hint="eastAsia"/>
          <w:kern w:val="0"/>
          <w:sz w:val="24"/>
        </w:rPr>
        <w:t>评奖工作</w:t>
      </w:r>
      <w:r w:rsidR="00B51F78" w:rsidRPr="00002BB2">
        <w:rPr>
          <w:rFonts w:asciiTheme="minorEastAsia" w:hAnsiTheme="minorEastAsia" w:cs="Arial" w:hint="eastAsia"/>
          <w:kern w:val="0"/>
          <w:sz w:val="24"/>
        </w:rPr>
        <w:t>坚持质量第一、宁缺勿滥原则</w:t>
      </w:r>
      <w:r w:rsidR="0060304F" w:rsidRPr="00002BB2">
        <w:rPr>
          <w:rFonts w:asciiTheme="minorEastAsia" w:hAnsiTheme="minorEastAsia" w:cs="Arial" w:hint="eastAsia"/>
          <w:kern w:val="0"/>
          <w:sz w:val="24"/>
        </w:rPr>
        <w:t>。</w:t>
      </w:r>
    </w:p>
    <w:p w14:paraId="10614E2F" w14:textId="77777777" w:rsidR="00056DE6" w:rsidRPr="00C47A42" w:rsidRDefault="00056DE6" w:rsidP="003D7C9F">
      <w:pPr>
        <w:rPr>
          <w:rFonts w:asciiTheme="minorEastAsia" w:hAnsiTheme="minorEastAsia" w:hint="eastAsia"/>
          <w:b/>
          <w:sz w:val="24"/>
          <w:szCs w:val="32"/>
        </w:rPr>
      </w:pPr>
    </w:p>
    <w:p w14:paraId="7D5F75F4" w14:textId="4C55BDDB" w:rsidR="003D7C9F" w:rsidRPr="00002BB2" w:rsidRDefault="003D7C9F" w:rsidP="003D7C9F">
      <w:pPr>
        <w:rPr>
          <w:rFonts w:asciiTheme="minorEastAsia" w:hAnsiTheme="minorEastAsia" w:hint="eastAsia"/>
          <w:b/>
          <w:sz w:val="24"/>
          <w:szCs w:val="32"/>
        </w:rPr>
      </w:pPr>
      <w:r w:rsidRPr="00002BB2">
        <w:rPr>
          <w:rFonts w:asciiTheme="minorEastAsia" w:hAnsiTheme="minorEastAsia" w:hint="eastAsia"/>
          <w:b/>
          <w:sz w:val="24"/>
          <w:szCs w:val="32"/>
        </w:rPr>
        <w:t>三、</w:t>
      </w:r>
      <w:r w:rsidR="008D39C8" w:rsidRPr="00002BB2">
        <w:rPr>
          <w:rFonts w:asciiTheme="minorEastAsia" w:hAnsiTheme="minorEastAsia" w:hint="eastAsia"/>
          <w:b/>
          <w:sz w:val="24"/>
          <w:szCs w:val="32"/>
        </w:rPr>
        <w:t>其他说明</w:t>
      </w:r>
    </w:p>
    <w:p w14:paraId="677658D5" w14:textId="673D546C" w:rsidR="0004169F" w:rsidRPr="00002BB2" w:rsidRDefault="0004169F" w:rsidP="0004169F">
      <w:pPr>
        <w:widowControl/>
        <w:spacing w:line="317" w:lineRule="atLeast"/>
        <w:ind w:firstLine="400"/>
        <w:jc w:val="left"/>
        <w:rPr>
          <w:rFonts w:asciiTheme="minorEastAsia" w:hAnsiTheme="minorEastAsia" w:hint="eastAsia"/>
          <w:sz w:val="24"/>
          <w:szCs w:val="28"/>
        </w:rPr>
      </w:pPr>
      <w:r w:rsidRPr="00002BB2">
        <w:rPr>
          <w:rFonts w:asciiTheme="minorEastAsia" w:hAnsiTheme="minorEastAsia"/>
          <w:sz w:val="24"/>
          <w:szCs w:val="28"/>
        </w:rPr>
        <w:t>1</w:t>
      </w:r>
      <w:r w:rsidR="00BD5F33" w:rsidRPr="00002BB2">
        <w:rPr>
          <w:rFonts w:asciiTheme="minorEastAsia" w:hAnsiTheme="minorEastAsia" w:hint="eastAsia"/>
          <w:sz w:val="24"/>
          <w:szCs w:val="28"/>
        </w:rPr>
        <w:t>.</w:t>
      </w:r>
      <w:r w:rsidRPr="00002BB2">
        <w:rPr>
          <w:rFonts w:asciiTheme="minorEastAsia" w:hAnsiTheme="minorEastAsia" w:hint="eastAsia"/>
          <w:sz w:val="24"/>
          <w:szCs w:val="28"/>
        </w:rPr>
        <w:t>每人最多只能主持1项作品，主持与参与合计不超过2项作品。</w:t>
      </w:r>
    </w:p>
    <w:p w14:paraId="0ACAD0E5" w14:textId="1B16B42C" w:rsidR="009D72BB" w:rsidRPr="00002BB2" w:rsidRDefault="0004169F" w:rsidP="007B40D9">
      <w:pPr>
        <w:widowControl/>
        <w:spacing w:line="317" w:lineRule="atLeast"/>
        <w:ind w:firstLine="400"/>
        <w:jc w:val="left"/>
        <w:rPr>
          <w:rFonts w:asciiTheme="minorEastAsia" w:hAnsiTheme="minorEastAsia" w:hint="eastAsia"/>
          <w:sz w:val="24"/>
          <w:szCs w:val="28"/>
        </w:rPr>
      </w:pPr>
      <w:r w:rsidRPr="00002BB2">
        <w:rPr>
          <w:rFonts w:asciiTheme="minorEastAsia" w:hAnsiTheme="minorEastAsia"/>
          <w:sz w:val="24"/>
          <w:szCs w:val="28"/>
        </w:rPr>
        <w:t>2.</w:t>
      </w:r>
      <w:r w:rsidRPr="00002BB2">
        <w:rPr>
          <w:rFonts w:asciiTheme="minorEastAsia" w:hAnsiTheme="minorEastAsia" w:hint="eastAsia"/>
          <w:sz w:val="24"/>
          <w:szCs w:val="28"/>
        </w:rPr>
        <w:t>本次论坛获奖作品，在评定研究生奖学金等环节予以认定，认定方法参照研究生实践管理规定（具体参照省部级B类/校级）。</w:t>
      </w:r>
    </w:p>
    <w:p w14:paraId="40A236A9" w14:textId="77777777" w:rsidR="002050DE" w:rsidRPr="00002BB2" w:rsidRDefault="002050DE" w:rsidP="003D7C9F">
      <w:pPr>
        <w:ind w:firstLineChars="200" w:firstLine="480"/>
        <w:rPr>
          <w:rFonts w:asciiTheme="minorEastAsia" w:hAnsiTheme="minorEastAsia" w:hint="eastAsia"/>
          <w:sz w:val="24"/>
          <w:szCs w:val="28"/>
        </w:rPr>
      </w:pPr>
    </w:p>
    <w:p w14:paraId="2A17C025" w14:textId="4E6BCF20" w:rsidR="00BF57D5" w:rsidRPr="00002BB2" w:rsidRDefault="00EF5255" w:rsidP="00EF5255">
      <w:pPr>
        <w:ind w:firstLineChars="200" w:firstLine="480"/>
        <w:rPr>
          <w:rFonts w:asciiTheme="minorEastAsia" w:hAnsiTheme="minorEastAsia" w:hint="eastAsia"/>
          <w:sz w:val="24"/>
          <w:szCs w:val="28"/>
        </w:rPr>
      </w:pPr>
      <w:r w:rsidRPr="00002BB2">
        <w:rPr>
          <w:rFonts w:asciiTheme="minorEastAsia" w:hAnsiTheme="minorEastAsia" w:hint="eastAsia"/>
          <w:sz w:val="24"/>
          <w:szCs w:val="28"/>
        </w:rPr>
        <w:t xml:space="preserve">   </w:t>
      </w:r>
      <w:r w:rsidRPr="00002BB2">
        <w:rPr>
          <w:rFonts w:asciiTheme="minorEastAsia" w:hAnsiTheme="minorEastAsia" w:hint="eastAsia"/>
          <w:sz w:val="24"/>
          <w:szCs w:val="28"/>
        </w:rPr>
        <w:tab/>
      </w:r>
      <w:r w:rsidRPr="00002BB2">
        <w:rPr>
          <w:rFonts w:asciiTheme="minorEastAsia" w:hAnsiTheme="minorEastAsia" w:hint="eastAsia"/>
          <w:sz w:val="24"/>
          <w:szCs w:val="28"/>
        </w:rPr>
        <w:tab/>
      </w:r>
      <w:r w:rsidRPr="00002BB2">
        <w:rPr>
          <w:rFonts w:asciiTheme="minorEastAsia" w:hAnsiTheme="minorEastAsia" w:hint="eastAsia"/>
          <w:sz w:val="24"/>
          <w:szCs w:val="28"/>
        </w:rPr>
        <w:tab/>
      </w:r>
      <w:r w:rsidR="00002BB2">
        <w:rPr>
          <w:rFonts w:asciiTheme="minorEastAsia" w:hAnsiTheme="minorEastAsia" w:hint="eastAsia"/>
          <w:sz w:val="24"/>
          <w:szCs w:val="28"/>
        </w:rPr>
        <w:t xml:space="preserve">   </w:t>
      </w:r>
      <w:r w:rsidRPr="00002BB2">
        <w:rPr>
          <w:rFonts w:asciiTheme="minorEastAsia" w:hAnsiTheme="minorEastAsia" w:hint="eastAsia"/>
          <w:sz w:val="24"/>
          <w:szCs w:val="32"/>
        </w:rPr>
        <w:t>第</w:t>
      </w:r>
      <w:r w:rsidR="00D30701" w:rsidRPr="00002BB2">
        <w:rPr>
          <w:rFonts w:asciiTheme="minorEastAsia" w:hAnsiTheme="minorEastAsia" w:hint="eastAsia"/>
          <w:sz w:val="24"/>
          <w:szCs w:val="32"/>
        </w:rPr>
        <w:t>九</w:t>
      </w:r>
      <w:r w:rsidRPr="00002BB2">
        <w:rPr>
          <w:rFonts w:asciiTheme="minorEastAsia" w:hAnsiTheme="minorEastAsia" w:hint="eastAsia"/>
          <w:sz w:val="24"/>
          <w:szCs w:val="32"/>
        </w:rPr>
        <w:t>届</w:t>
      </w:r>
      <w:r w:rsidRPr="00002BB2">
        <w:rPr>
          <w:rFonts w:asciiTheme="minorEastAsia" w:hAnsiTheme="minorEastAsia"/>
          <w:sz w:val="24"/>
          <w:szCs w:val="32"/>
        </w:rPr>
        <w:t>北方工业大学</w:t>
      </w:r>
      <w:r w:rsidRPr="00002BB2">
        <w:rPr>
          <w:rFonts w:asciiTheme="minorEastAsia" w:hAnsiTheme="minorEastAsia" w:hint="eastAsia"/>
          <w:sz w:val="24"/>
          <w:szCs w:val="32"/>
        </w:rPr>
        <w:t>（信息类）研究生学术</w:t>
      </w:r>
      <w:r w:rsidRPr="00002BB2">
        <w:rPr>
          <w:rFonts w:asciiTheme="minorEastAsia" w:hAnsiTheme="minorEastAsia"/>
          <w:sz w:val="24"/>
          <w:szCs w:val="32"/>
        </w:rPr>
        <w:t>论坛</w:t>
      </w:r>
      <w:r w:rsidR="006336B7" w:rsidRPr="00002BB2">
        <w:rPr>
          <w:rFonts w:asciiTheme="minorEastAsia" w:hAnsiTheme="minorEastAsia" w:hint="eastAsia"/>
          <w:sz w:val="24"/>
          <w:szCs w:val="32"/>
        </w:rPr>
        <w:t>委员会</w:t>
      </w:r>
    </w:p>
    <w:p w14:paraId="6C33219B" w14:textId="1A6D4C98" w:rsidR="006336B7" w:rsidRPr="00002BB2" w:rsidRDefault="006336B7" w:rsidP="00EF5255">
      <w:pPr>
        <w:jc w:val="right"/>
        <w:rPr>
          <w:rFonts w:asciiTheme="minorEastAsia" w:hAnsiTheme="minorEastAsia" w:hint="eastAsia"/>
          <w:sz w:val="24"/>
          <w:szCs w:val="28"/>
        </w:rPr>
      </w:pPr>
      <w:r w:rsidRPr="00002BB2">
        <w:rPr>
          <w:rFonts w:asciiTheme="minorEastAsia" w:hAnsiTheme="minorEastAsia" w:hint="eastAsia"/>
          <w:sz w:val="24"/>
          <w:szCs w:val="28"/>
        </w:rPr>
        <w:tab/>
      </w:r>
      <w:r w:rsidRPr="00002BB2">
        <w:rPr>
          <w:rFonts w:asciiTheme="minorEastAsia" w:hAnsiTheme="minorEastAsia" w:hint="eastAsia"/>
          <w:sz w:val="24"/>
          <w:szCs w:val="28"/>
        </w:rPr>
        <w:tab/>
      </w:r>
      <w:r w:rsidRPr="00002BB2">
        <w:rPr>
          <w:rFonts w:asciiTheme="minorEastAsia" w:hAnsiTheme="minorEastAsia" w:hint="eastAsia"/>
          <w:sz w:val="24"/>
          <w:szCs w:val="28"/>
        </w:rPr>
        <w:tab/>
      </w:r>
      <w:r w:rsidRPr="00002BB2">
        <w:rPr>
          <w:rFonts w:asciiTheme="minorEastAsia" w:hAnsiTheme="minorEastAsia" w:hint="eastAsia"/>
          <w:sz w:val="24"/>
          <w:szCs w:val="28"/>
        </w:rPr>
        <w:tab/>
      </w:r>
      <w:r w:rsidRPr="00002BB2">
        <w:rPr>
          <w:rFonts w:asciiTheme="minorEastAsia" w:hAnsiTheme="minorEastAsia" w:hint="eastAsia"/>
          <w:sz w:val="24"/>
          <w:szCs w:val="28"/>
        </w:rPr>
        <w:tab/>
      </w:r>
      <w:r w:rsidRPr="00002BB2">
        <w:rPr>
          <w:rFonts w:asciiTheme="minorEastAsia" w:hAnsiTheme="minorEastAsia" w:hint="eastAsia"/>
          <w:sz w:val="24"/>
          <w:szCs w:val="28"/>
        </w:rPr>
        <w:tab/>
      </w:r>
      <w:r w:rsidRPr="00002BB2">
        <w:rPr>
          <w:rFonts w:asciiTheme="minorEastAsia" w:hAnsiTheme="minorEastAsia" w:hint="eastAsia"/>
          <w:sz w:val="24"/>
          <w:szCs w:val="28"/>
        </w:rPr>
        <w:tab/>
      </w:r>
      <w:r w:rsidRPr="00002BB2">
        <w:rPr>
          <w:rFonts w:asciiTheme="minorEastAsia" w:hAnsiTheme="minorEastAsia" w:hint="eastAsia"/>
          <w:sz w:val="24"/>
          <w:szCs w:val="28"/>
        </w:rPr>
        <w:tab/>
      </w:r>
      <w:r w:rsidRPr="00002BB2">
        <w:rPr>
          <w:rFonts w:asciiTheme="minorEastAsia" w:hAnsiTheme="minorEastAsia" w:hint="eastAsia"/>
          <w:sz w:val="24"/>
          <w:szCs w:val="28"/>
        </w:rPr>
        <w:tab/>
      </w:r>
      <w:r w:rsidRPr="00002BB2">
        <w:rPr>
          <w:rFonts w:asciiTheme="minorEastAsia" w:hAnsiTheme="minorEastAsia" w:hint="eastAsia"/>
          <w:sz w:val="24"/>
          <w:szCs w:val="28"/>
        </w:rPr>
        <w:tab/>
      </w:r>
      <w:r w:rsidRPr="00002BB2">
        <w:rPr>
          <w:rFonts w:asciiTheme="minorEastAsia" w:hAnsiTheme="minorEastAsia" w:hint="eastAsia"/>
          <w:sz w:val="24"/>
          <w:szCs w:val="28"/>
        </w:rPr>
        <w:tab/>
      </w:r>
      <w:r w:rsidRPr="00002BB2">
        <w:rPr>
          <w:rFonts w:asciiTheme="minorEastAsia" w:hAnsiTheme="minorEastAsia" w:hint="eastAsia"/>
          <w:sz w:val="24"/>
          <w:szCs w:val="28"/>
        </w:rPr>
        <w:tab/>
      </w:r>
      <w:r w:rsidRPr="00002BB2">
        <w:rPr>
          <w:rFonts w:asciiTheme="minorEastAsia" w:hAnsiTheme="minorEastAsia" w:hint="eastAsia"/>
          <w:sz w:val="24"/>
          <w:szCs w:val="28"/>
        </w:rPr>
        <w:tab/>
        <w:t>20</w:t>
      </w:r>
      <w:r w:rsidR="00344910" w:rsidRPr="00002BB2">
        <w:rPr>
          <w:rFonts w:asciiTheme="minorEastAsia" w:hAnsiTheme="minorEastAsia"/>
          <w:sz w:val="24"/>
          <w:szCs w:val="28"/>
        </w:rPr>
        <w:t>2</w:t>
      </w:r>
      <w:r w:rsidR="00D30701" w:rsidRPr="00002BB2">
        <w:rPr>
          <w:rFonts w:asciiTheme="minorEastAsia" w:hAnsiTheme="minorEastAsia" w:hint="eastAsia"/>
          <w:sz w:val="24"/>
          <w:szCs w:val="28"/>
        </w:rPr>
        <w:t>4</w:t>
      </w:r>
      <w:r w:rsidRPr="00002BB2">
        <w:rPr>
          <w:rFonts w:asciiTheme="minorEastAsia" w:hAnsiTheme="minorEastAsia" w:hint="eastAsia"/>
          <w:sz w:val="24"/>
          <w:szCs w:val="28"/>
        </w:rPr>
        <w:t>.</w:t>
      </w:r>
      <w:r w:rsidR="00EF5255" w:rsidRPr="00002BB2">
        <w:rPr>
          <w:rFonts w:asciiTheme="minorEastAsia" w:hAnsiTheme="minorEastAsia" w:hint="eastAsia"/>
          <w:sz w:val="24"/>
          <w:szCs w:val="28"/>
        </w:rPr>
        <w:t>9</w:t>
      </w:r>
      <w:r w:rsidRPr="00002BB2">
        <w:rPr>
          <w:rFonts w:asciiTheme="minorEastAsia" w:hAnsiTheme="minorEastAsia" w:hint="eastAsia"/>
          <w:sz w:val="24"/>
          <w:szCs w:val="28"/>
        </w:rPr>
        <w:t>.</w:t>
      </w:r>
      <w:r w:rsidR="005D1FF3" w:rsidRPr="00002BB2">
        <w:rPr>
          <w:rFonts w:asciiTheme="minorEastAsia" w:hAnsiTheme="minorEastAsia"/>
          <w:sz w:val="24"/>
          <w:szCs w:val="28"/>
        </w:rPr>
        <w:t>20</w:t>
      </w:r>
    </w:p>
    <w:sectPr w:rsidR="006336B7" w:rsidRPr="00002BB2" w:rsidSect="00B33F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CE1F11" w14:textId="77777777" w:rsidR="00D00EC6" w:rsidRDefault="00D00EC6" w:rsidP="003D7C9F">
      <w:r>
        <w:separator/>
      </w:r>
    </w:p>
  </w:endnote>
  <w:endnote w:type="continuationSeparator" w:id="0">
    <w:p w14:paraId="5AC84F8D" w14:textId="77777777" w:rsidR="00D00EC6" w:rsidRDefault="00D00EC6" w:rsidP="003D7C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E75DED" w14:textId="77777777" w:rsidR="00D00EC6" w:rsidRDefault="00D00EC6" w:rsidP="003D7C9F">
      <w:r>
        <w:separator/>
      </w:r>
    </w:p>
  </w:footnote>
  <w:footnote w:type="continuationSeparator" w:id="0">
    <w:p w14:paraId="157CA485" w14:textId="77777777" w:rsidR="00D00EC6" w:rsidRDefault="00D00EC6" w:rsidP="003D7C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245AF"/>
    <w:rsid w:val="00002BB2"/>
    <w:rsid w:val="00015F73"/>
    <w:rsid w:val="000239BE"/>
    <w:rsid w:val="0004169F"/>
    <w:rsid w:val="00056DE6"/>
    <w:rsid w:val="000642B1"/>
    <w:rsid w:val="00070530"/>
    <w:rsid w:val="00086F07"/>
    <w:rsid w:val="00093F4D"/>
    <w:rsid w:val="000959F4"/>
    <w:rsid w:val="000A4FA2"/>
    <w:rsid w:val="000B05B1"/>
    <w:rsid w:val="000B52BB"/>
    <w:rsid w:val="000C2712"/>
    <w:rsid w:val="000C3C79"/>
    <w:rsid w:val="000D5C6D"/>
    <w:rsid w:val="000F40F3"/>
    <w:rsid w:val="001015DF"/>
    <w:rsid w:val="0010688A"/>
    <w:rsid w:val="00106E3C"/>
    <w:rsid w:val="00114AF2"/>
    <w:rsid w:val="00116774"/>
    <w:rsid w:val="00127C5F"/>
    <w:rsid w:val="00163AD7"/>
    <w:rsid w:val="00164A86"/>
    <w:rsid w:val="00185E54"/>
    <w:rsid w:val="00195B3F"/>
    <w:rsid w:val="00197476"/>
    <w:rsid w:val="001A066C"/>
    <w:rsid w:val="001A1B22"/>
    <w:rsid w:val="001E20E5"/>
    <w:rsid w:val="001F2094"/>
    <w:rsid w:val="002050DE"/>
    <w:rsid w:val="00212F3C"/>
    <w:rsid w:val="002245AF"/>
    <w:rsid w:val="0022749A"/>
    <w:rsid w:val="00231222"/>
    <w:rsid w:val="00235A9D"/>
    <w:rsid w:val="0023779B"/>
    <w:rsid w:val="002541C3"/>
    <w:rsid w:val="00261701"/>
    <w:rsid w:val="00264124"/>
    <w:rsid w:val="002647B2"/>
    <w:rsid w:val="00272926"/>
    <w:rsid w:val="0029520C"/>
    <w:rsid w:val="002D0E5E"/>
    <w:rsid w:val="002D7FD6"/>
    <w:rsid w:val="002F0298"/>
    <w:rsid w:val="002F2116"/>
    <w:rsid w:val="002F5086"/>
    <w:rsid w:val="00313D24"/>
    <w:rsid w:val="00317958"/>
    <w:rsid w:val="00326CD3"/>
    <w:rsid w:val="00344910"/>
    <w:rsid w:val="00345C9D"/>
    <w:rsid w:val="00365E61"/>
    <w:rsid w:val="00384E7B"/>
    <w:rsid w:val="0039577B"/>
    <w:rsid w:val="003A1A96"/>
    <w:rsid w:val="003A2ADB"/>
    <w:rsid w:val="003B2606"/>
    <w:rsid w:val="003C2FD2"/>
    <w:rsid w:val="003C3A25"/>
    <w:rsid w:val="003C54FE"/>
    <w:rsid w:val="003D7C9F"/>
    <w:rsid w:val="00427C8A"/>
    <w:rsid w:val="00431DF3"/>
    <w:rsid w:val="00433035"/>
    <w:rsid w:val="0043416B"/>
    <w:rsid w:val="00481F6E"/>
    <w:rsid w:val="0048236A"/>
    <w:rsid w:val="004C08B9"/>
    <w:rsid w:val="004C4333"/>
    <w:rsid w:val="004C43D2"/>
    <w:rsid w:val="004C5E3F"/>
    <w:rsid w:val="004C6BD0"/>
    <w:rsid w:val="004D0BA4"/>
    <w:rsid w:val="004D2D71"/>
    <w:rsid w:val="004F1212"/>
    <w:rsid w:val="004F74F8"/>
    <w:rsid w:val="005049C4"/>
    <w:rsid w:val="0050640F"/>
    <w:rsid w:val="00516257"/>
    <w:rsid w:val="005321D5"/>
    <w:rsid w:val="00534000"/>
    <w:rsid w:val="00541250"/>
    <w:rsid w:val="00551014"/>
    <w:rsid w:val="005609D4"/>
    <w:rsid w:val="00560AE7"/>
    <w:rsid w:val="0057734F"/>
    <w:rsid w:val="005A2C11"/>
    <w:rsid w:val="005A3C81"/>
    <w:rsid w:val="005D1FF3"/>
    <w:rsid w:val="005D268E"/>
    <w:rsid w:val="005E445B"/>
    <w:rsid w:val="005F0FC2"/>
    <w:rsid w:val="005F1D56"/>
    <w:rsid w:val="005F3A76"/>
    <w:rsid w:val="005F3C6F"/>
    <w:rsid w:val="005F64B3"/>
    <w:rsid w:val="00600061"/>
    <w:rsid w:val="006013E4"/>
    <w:rsid w:val="0060304F"/>
    <w:rsid w:val="0061243F"/>
    <w:rsid w:val="006336B7"/>
    <w:rsid w:val="00642521"/>
    <w:rsid w:val="006464D5"/>
    <w:rsid w:val="0065411D"/>
    <w:rsid w:val="00656B56"/>
    <w:rsid w:val="00660C9A"/>
    <w:rsid w:val="00682CCC"/>
    <w:rsid w:val="006831DF"/>
    <w:rsid w:val="006B01CE"/>
    <w:rsid w:val="00703A42"/>
    <w:rsid w:val="0070502F"/>
    <w:rsid w:val="00705C6E"/>
    <w:rsid w:val="0071050C"/>
    <w:rsid w:val="00713A3E"/>
    <w:rsid w:val="00714312"/>
    <w:rsid w:val="00730173"/>
    <w:rsid w:val="0075164B"/>
    <w:rsid w:val="0076771A"/>
    <w:rsid w:val="007739ED"/>
    <w:rsid w:val="00793AB6"/>
    <w:rsid w:val="007B35B2"/>
    <w:rsid w:val="007B40D9"/>
    <w:rsid w:val="007C0A47"/>
    <w:rsid w:val="007D3644"/>
    <w:rsid w:val="007E2637"/>
    <w:rsid w:val="008005CD"/>
    <w:rsid w:val="00815277"/>
    <w:rsid w:val="008275BB"/>
    <w:rsid w:val="00843A13"/>
    <w:rsid w:val="00844570"/>
    <w:rsid w:val="008716D3"/>
    <w:rsid w:val="008757BA"/>
    <w:rsid w:val="00875923"/>
    <w:rsid w:val="00875EEF"/>
    <w:rsid w:val="0087690E"/>
    <w:rsid w:val="00883545"/>
    <w:rsid w:val="00895061"/>
    <w:rsid w:val="008A41D5"/>
    <w:rsid w:val="008A4B33"/>
    <w:rsid w:val="008C442C"/>
    <w:rsid w:val="008D1B45"/>
    <w:rsid w:val="008D39C8"/>
    <w:rsid w:val="008F096E"/>
    <w:rsid w:val="00914B80"/>
    <w:rsid w:val="00920CAA"/>
    <w:rsid w:val="00925B9E"/>
    <w:rsid w:val="009265B7"/>
    <w:rsid w:val="009278E8"/>
    <w:rsid w:val="009338E0"/>
    <w:rsid w:val="00937FBC"/>
    <w:rsid w:val="00954C7A"/>
    <w:rsid w:val="00954D26"/>
    <w:rsid w:val="009606B1"/>
    <w:rsid w:val="0096250B"/>
    <w:rsid w:val="0098620C"/>
    <w:rsid w:val="00987FC9"/>
    <w:rsid w:val="009A012A"/>
    <w:rsid w:val="009A4BC0"/>
    <w:rsid w:val="009A4D35"/>
    <w:rsid w:val="009A689B"/>
    <w:rsid w:val="009B11E9"/>
    <w:rsid w:val="009B232E"/>
    <w:rsid w:val="009B30C6"/>
    <w:rsid w:val="009B39AF"/>
    <w:rsid w:val="009C0A18"/>
    <w:rsid w:val="009D72BB"/>
    <w:rsid w:val="009E3055"/>
    <w:rsid w:val="00A00C30"/>
    <w:rsid w:val="00A443BD"/>
    <w:rsid w:val="00A73368"/>
    <w:rsid w:val="00A86865"/>
    <w:rsid w:val="00AA5F75"/>
    <w:rsid w:val="00AE1766"/>
    <w:rsid w:val="00AE23DC"/>
    <w:rsid w:val="00B10FAB"/>
    <w:rsid w:val="00B2664C"/>
    <w:rsid w:val="00B33F07"/>
    <w:rsid w:val="00B51F78"/>
    <w:rsid w:val="00B554E3"/>
    <w:rsid w:val="00B67FD0"/>
    <w:rsid w:val="00B77561"/>
    <w:rsid w:val="00B861A2"/>
    <w:rsid w:val="00B92888"/>
    <w:rsid w:val="00BA7C5D"/>
    <w:rsid w:val="00BB65ED"/>
    <w:rsid w:val="00BB6EBC"/>
    <w:rsid w:val="00BC0FAB"/>
    <w:rsid w:val="00BC7505"/>
    <w:rsid w:val="00BD0251"/>
    <w:rsid w:val="00BD5F33"/>
    <w:rsid w:val="00BF29D8"/>
    <w:rsid w:val="00BF34C1"/>
    <w:rsid w:val="00BF57D5"/>
    <w:rsid w:val="00C0082E"/>
    <w:rsid w:val="00C2365B"/>
    <w:rsid w:val="00C31CA3"/>
    <w:rsid w:val="00C413E3"/>
    <w:rsid w:val="00C47571"/>
    <w:rsid w:val="00C47A42"/>
    <w:rsid w:val="00C50D0A"/>
    <w:rsid w:val="00C54F2E"/>
    <w:rsid w:val="00C56A37"/>
    <w:rsid w:val="00C97147"/>
    <w:rsid w:val="00CA203D"/>
    <w:rsid w:val="00CA429C"/>
    <w:rsid w:val="00CB00BD"/>
    <w:rsid w:val="00CB2EFE"/>
    <w:rsid w:val="00CC3FAE"/>
    <w:rsid w:val="00CD50BB"/>
    <w:rsid w:val="00CE6A81"/>
    <w:rsid w:val="00D003DB"/>
    <w:rsid w:val="00D00EC6"/>
    <w:rsid w:val="00D01A4F"/>
    <w:rsid w:val="00D061EA"/>
    <w:rsid w:val="00D30701"/>
    <w:rsid w:val="00D31D88"/>
    <w:rsid w:val="00D6333D"/>
    <w:rsid w:val="00D635FE"/>
    <w:rsid w:val="00D64E95"/>
    <w:rsid w:val="00D65738"/>
    <w:rsid w:val="00D65B94"/>
    <w:rsid w:val="00D67A8A"/>
    <w:rsid w:val="00D85622"/>
    <w:rsid w:val="00D8701D"/>
    <w:rsid w:val="00D9203A"/>
    <w:rsid w:val="00D957B9"/>
    <w:rsid w:val="00DC0944"/>
    <w:rsid w:val="00DD31F2"/>
    <w:rsid w:val="00DE23F0"/>
    <w:rsid w:val="00E06CF4"/>
    <w:rsid w:val="00E12CE5"/>
    <w:rsid w:val="00E20E4D"/>
    <w:rsid w:val="00E22C4A"/>
    <w:rsid w:val="00E23631"/>
    <w:rsid w:val="00E35D79"/>
    <w:rsid w:val="00E41FA8"/>
    <w:rsid w:val="00E450BC"/>
    <w:rsid w:val="00E45EAB"/>
    <w:rsid w:val="00E51208"/>
    <w:rsid w:val="00E637CA"/>
    <w:rsid w:val="00E63AA6"/>
    <w:rsid w:val="00E6587F"/>
    <w:rsid w:val="00E70F71"/>
    <w:rsid w:val="00E82462"/>
    <w:rsid w:val="00E82CBE"/>
    <w:rsid w:val="00EA4321"/>
    <w:rsid w:val="00EC04D2"/>
    <w:rsid w:val="00EE3B54"/>
    <w:rsid w:val="00EF5255"/>
    <w:rsid w:val="00F06A9D"/>
    <w:rsid w:val="00F16093"/>
    <w:rsid w:val="00F440A9"/>
    <w:rsid w:val="00F653AF"/>
    <w:rsid w:val="00F673E5"/>
    <w:rsid w:val="00F72952"/>
    <w:rsid w:val="00F7378F"/>
    <w:rsid w:val="00F7616E"/>
    <w:rsid w:val="00F85AE8"/>
    <w:rsid w:val="00FA1A0D"/>
    <w:rsid w:val="00FB17CE"/>
    <w:rsid w:val="00FB5072"/>
    <w:rsid w:val="00FE2954"/>
    <w:rsid w:val="00FE50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429A76"/>
  <w15:docId w15:val="{C5F4490D-8F16-42DE-939C-B48D791C8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4E7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7C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D7C9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D7C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D7C9F"/>
    <w:rPr>
      <w:sz w:val="18"/>
      <w:szCs w:val="18"/>
    </w:rPr>
  </w:style>
  <w:style w:type="paragraph" w:customStyle="1" w:styleId="Default">
    <w:name w:val="Default"/>
    <w:rsid w:val="003D7C9F"/>
    <w:pPr>
      <w:widowControl w:val="0"/>
      <w:autoSpaceDE w:val="0"/>
      <w:autoSpaceDN w:val="0"/>
      <w:adjustRightInd w:val="0"/>
    </w:pPr>
    <w:rPr>
      <w:rFonts w:ascii="黑体" w:eastAsia="黑体" w:cs="黑体"/>
      <w:color w:val="000000"/>
      <w:kern w:val="0"/>
      <w:sz w:val="24"/>
      <w:szCs w:val="24"/>
    </w:rPr>
  </w:style>
  <w:style w:type="table" w:styleId="a7">
    <w:name w:val="Light Shading"/>
    <w:basedOn w:val="a1"/>
    <w:uiPriority w:val="60"/>
    <w:rsid w:val="003D7C9F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a8">
    <w:name w:val="Document Map"/>
    <w:basedOn w:val="a"/>
    <w:link w:val="a9"/>
    <w:uiPriority w:val="99"/>
    <w:semiHidden/>
    <w:unhideWhenUsed/>
    <w:rsid w:val="0096250B"/>
    <w:rPr>
      <w:rFonts w:ascii="宋体" w:eastAsia="宋体"/>
      <w:sz w:val="18"/>
      <w:szCs w:val="18"/>
    </w:rPr>
  </w:style>
  <w:style w:type="character" w:customStyle="1" w:styleId="a9">
    <w:name w:val="文档结构图 字符"/>
    <w:basedOn w:val="a0"/>
    <w:link w:val="a8"/>
    <w:uiPriority w:val="99"/>
    <w:semiHidden/>
    <w:rsid w:val="0096250B"/>
    <w:rPr>
      <w:rFonts w:ascii="宋体" w:eastAsia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1</Pages>
  <Words>76</Words>
  <Characters>434</Characters>
  <Application>Microsoft Office Word</Application>
  <DocSecurity>0</DocSecurity>
  <Lines>3</Lines>
  <Paragraphs>1</Paragraphs>
  <ScaleCrop>false</ScaleCrop>
  <Company>Microsoft</Company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JY Duan.</cp:lastModifiedBy>
  <cp:revision>143</cp:revision>
  <cp:lastPrinted>2016-04-22T05:09:00Z</cp:lastPrinted>
  <dcterms:created xsi:type="dcterms:W3CDTF">2019-09-18T07:22:00Z</dcterms:created>
  <dcterms:modified xsi:type="dcterms:W3CDTF">2024-09-23T02:38:00Z</dcterms:modified>
</cp:coreProperties>
</file>